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F2BE" w14:textId="77777777" w:rsidR="00EF6E0A" w:rsidRPr="00EF6E0A" w:rsidRDefault="00EF6E0A" w:rsidP="00EF6E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E0A">
        <w:rPr>
          <w:rFonts w:ascii="Times New Roman" w:hAnsi="Times New Roman" w:cs="Times New Roman"/>
          <w:b/>
          <w:bCs/>
          <w:sz w:val="24"/>
          <w:szCs w:val="24"/>
        </w:rPr>
        <w:t>Zajęcia z okazji Międzynarodowego Dnia Tolerancji w klasie 4</w:t>
      </w:r>
    </w:p>
    <w:p w14:paraId="5EB25E0E" w14:textId="774A775F" w:rsidR="00EF6E0A" w:rsidRPr="00EF6E0A" w:rsidRDefault="00EF6E0A" w:rsidP="00EF6E0A">
      <w:pPr>
        <w:jc w:val="both"/>
        <w:rPr>
          <w:rFonts w:ascii="Times New Roman" w:hAnsi="Times New Roman" w:cs="Times New Roman"/>
          <w:sz w:val="24"/>
          <w:szCs w:val="24"/>
        </w:rPr>
      </w:pPr>
      <w:r w:rsidRPr="00EF6E0A">
        <w:rPr>
          <w:rFonts w:ascii="Times New Roman" w:hAnsi="Times New Roman" w:cs="Times New Roman"/>
          <w:sz w:val="24"/>
          <w:szCs w:val="24"/>
        </w:rPr>
        <w:t>16 listopada przypada Międzynarodowy Dzień Tolerancji. Z tej okazji w poniedziałek w klasie czwartej odbyły się zajęcia prowadzone przez pedagoga specjalnego. Ich celem było uwrażliwienie uczniów na różnorodność, rozwijanie postawy szacunku wobec innych oraz uświadomienie, czym jest tolerancja.</w:t>
      </w:r>
    </w:p>
    <w:p w14:paraId="7BCF22D0" w14:textId="7CBF881B" w:rsidR="00EF6E0A" w:rsidRPr="00EF6E0A" w:rsidRDefault="00EF6E0A" w:rsidP="00EF6E0A">
      <w:pPr>
        <w:jc w:val="both"/>
        <w:rPr>
          <w:rFonts w:ascii="Times New Roman" w:hAnsi="Times New Roman" w:cs="Times New Roman"/>
          <w:sz w:val="24"/>
          <w:szCs w:val="24"/>
        </w:rPr>
      </w:pPr>
      <w:r w:rsidRPr="00EF6E0A">
        <w:rPr>
          <w:rFonts w:ascii="Times New Roman" w:hAnsi="Times New Roman" w:cs="Times New Roman"/>
          <w:sz w:val="24"/>
          <w:szCs w:val="24"/>
        </w:rPr>
        <w:t>Uczniowie współpracowali ze sobą, rozwiązując krzyżówkę, która wprowadzała ich w tematykę zajęć. Następnie, pracując w zespołach, tworzyli mapę skojarzeń związanych z pojęciem tolerancji i próbowali wspólnie określić, co ono oznacza.</w:t>
      </w:r>
    </w:p>
    <w:p w14:paraId="54777CB3" w14:textId="77777777" w:rsidR="00EF6E0A" w:rsidRPr="00EF6E0A" w:rsidRDefault="00EF6E0A" w:rsidP="00EF6E0A">
      <w:pPr>
        <w:jc w:val="both"/>
        <w:rPr>
          <w:rFonts w:ascii="Times New Roman" w:hAnsi="Times New Roman" w:cs="Times New Roman"/>
          <w:sz w:val="24"/>
          <w:szCs w:val="24"/>
        </w:rPr>
      </w:pPr>
      <w:r w:rsidRPr="00EF6E0A">
        <w:rPr>
          <w:rFonts w:ascii="Times New Roman" w:hAnsi="Times New Roman" w:cs="Times New Roman"/>
          <w:sz w:val="24"/>
          <w:szCs w:val="24"/>
        </w:rPr>
        <w:t>W trakcie zajęć uczniowie omawiali przykładowe sytuacje związane z tolerancją i nietolerancją, zastanawiając się nad tym, gdzie przebiegają jej granice. Obejrzeli również krótki film edukacyjny przedstawiający różne formy braku akceptacji, a następnie dyskutowali o właściwych postawach wobec innych.</w:t>
      </w:r>
    </w:p>
    <w:p w14:paraId="06F7B1AD" w14:textId="77777777" w:rsidR="00EF6E0A" w:rsidRPr="00EF6E0A" w:rsidRDefault="00EF6E0A" w:rsidP="00EF6E0A">
      <w:pPr>
        <w:jc w:val="both"/>
        <w:rPr>
          <w:rFonts w:ascii="Times New Roman" w:hAnsi="Times New Roman" w:cs="Times New Roman"/>
          <w:sz w:val="24"/>
          <w:szCs w:val="24"/>
        </w:rPr>
      </w:pPr>
      <w:r w:rsidRPr="00EF6E0A">
        <w:rPr>
          <w:rFonts w:ascii="Times New Roman" w:hAnsi="Times New Roman" w:cs="Times New Roman"/>
          <w:sz w:val="24"/>
          <w:szCs w:val="24"/>
        </w:rPr>
        <w:t>Na zakończenie zajęć nauczyciel podsumował zdobytą wiedzę, przypomniał o znaczeniu szacunku i akceptacji dla drugiego człowieka, a całość zwieńczyła krótka bajka terapeutyczna o tolerancji.</w:t>
      </w:r>
    </w:p>
    <w:p w14:paraId="6EAC77CE" w14:textId="77777777" w:rsidR="004239D8" w:rsidRDefault="004239D8"/>
    <w:sectPr w:rsidR="00423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0A"/>
    <w:rsid w:val="004239D8"/>
    <w:rsid w:val="0094351E"/>
    <w:rsid w:val="00EB3ADF"/>
    <w:rsid w:val="00E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676D"/>
  <w15:chartTrackingRefBased/>
  <w15:docId w15:val="{566C5E22-9D9D-4C21-BCA2-41D8CE2F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6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6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6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6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6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6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6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6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6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6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6E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6E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6E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6E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6E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6E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6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6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6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6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6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6E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6E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6E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6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6E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6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Furmaga</dc:creator>
  <cp:keywords/>
  <dc:description/>
  <cp:lastModifiedBy>Paulina Furmaga</cp:lastModifiedBy>
  <cp:revision>1</cp:revision>
  <dcterms:created xsi:type="dcterms:W3CDTF">2025-11-17T15:20:00Z</dcterms:created>
  <dcterms:modified xsi:type="dcterms:W3CDTF">2025-11-17T15:22:00Z</dcterms:modified>
</cp:coreProperties>
</file>